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Module 3 – Civic Simulation and Stakeholder Roles</w:t>
      </w:r>
    </w:p>
    <w:p w:rsidR="00000000" w:rsidDel="00000000" w:rsidP="00000000" w:rsidRDefault="00000000" w:rsidRPr="00000000" w14:paraId="00000002">
      <w:pPr>
        <w:jc w:val="both"/>
        <w:rPr>
          <w:rFonts w:ascii="Arial" w:cs="Arial" w:eastAsia="Arial" w:hAnsi="Arial"/>
        </w:rPr>
      </w:pPr>
      <w:r w:rsidDel="00000000" w:rsidR="00000000" w:rsidRPr="00000000">
        <w:rPr>
          <w:rFonts w:ascii="Arial" w:cs="Arial" w:eastAsia="Arial" w:hAnsi="Arial"/>
          <w:rtl w:val="0"/>
        </w:rPr>
        <w:t xml:space="preserve">When we talk about climate policy and environmental action, it’s easy to imagine a single person or government deciding what to do. But in reality, decision-making is </w:t>
      </w:r>
      <w:r w:rsidDel="00000000" w:rsidR="00000000" w:rsidRPr="00000000">
        <w:rPr>
          <w:rFonts w:ascii="Arial" w:cs="Arial" w:eastAsia="Arial" w:hAnsi="Arial"/>
          <w:b w:val="1"/>
          <w:rtl w:val="0"/>
        </w:rPr>
        <w:t xml:space="preserve">shared by many different people and groups</w:t>
      </w:r>
      <w:r w:rsidDel="00000000" w:rsidR="00000000" w:rsidRPr="00000000">
        <w:rPr>
          <w:rFonts w:ascii="Arial" w:cs="Arial" w:eastAsia="Arial" w:hAnsi="Arial"/>
          <w:rtl w:val="0"/>
        </w:rPr>
        <w:t xml:space="preserve">, all with their own needs, opinions, and goals. These groups are called </w:t>
      </w:r>
      <w:r w:rsidDel="00000000" w:rsidR="00000000" w:rsidRPr="00000000">
        <w:rPr>
          <w:rFonts w:ascii="Arial" w:cs="Arial" w:eastAsia="Arial" w:hAnsi="Arial"/>
          <w:b w:val="1"/>
          <w:rtl w:val="0"/>
        </w:rPr>
        <w:t xml:space="preserve">stakeholders</w:t>
      </w:r>
      <w:r w:rsidDel="00000000" w:rsidR="00000000" w:rsidRPr="00000000">
        <w:rPr>
          <w:rFonts w:ascii="Arial" w:cs="Arial" w:eastAsia="Arial" w:hAnsi="Arial"/>
          <w:rtl w:val="0"/>
        </w:rPr>
        <w:t xml:space="preserve">.</w:t>
      </w:r>
    </w:p>
    <w:p w:rsidR="00000000" w:rsidDel="00000000" w:rsidP="00000000" w:rsidRDefault="00000000" w:rsidRPr="00000000" w14:paraId="00000003">
      <w:pPr>
        <w:jc w:val="both"/>
        <w:rPr>
          <w:rFonts w:ascii="Arial" w:cs="Arial" w:eastAsia="Arial" w:hAnsi="Arial"/>
        </w:rPr>
      </w:pPr>
      <w:r w:rsidDel="00000000" w:rsidR="00000000" w:rsidRPr="00000000">
        <w:rPr>
          <w:rFonts w:ascii="Arial" w:cs="Arial" w:eastAsia="Arial" w:hAnsi="Arial"/>
          <w:rtl w:val="0"/>
        </w:rPr>
        <w:t xml:space="preserve">In this module, you’ll learn who the key stakeholders are in climate decisions, why their perspectives sometimes clash, and how young people can understand these dynamics through </w:t>
      </w:r>
      <w:r w:rsidDel="00000000" w:rsidR="00000000" w:rsidRPr="00000000">
        <w:rPr>
          <w:rFonts w:ascii="Arial" w:cs="Arial" w:eastAsia="Arial" w:hAnsi="Arial"/>
          <w:b w:val="1"/>
          <w:rtl w:val="0"/>
        </w:rPr>
        <w:t xml:space="preserve">civic simulation</w:t>
      </w:r>
      <w:r w:rsidDel="00000000" w:rsidR="00000000" w:rsidRPr="00000000">
        <w:rPr>
          <w:rFonts w:ascii="Arial" w:cs="Arial" w:eastAsia="Arial" w:hAnsi="Arial"/>
          <w:rtl w:val="0"/>
        </w:rPr>
        <w:t xml:space="preserve">—a powerful way to explore real-world roles and responsibilities in a safe and engaging way.</w:t>
      </w:r>
    </w:p>
    <w:p w:rsidR="00000000" w:rsidDel="00000000" w:rsidP="00000000" w:rsidRDefault="00000000" w:rsidRPr="00000000" w14:paraId="000000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Are Stakeholders?</w:t>
      </w:r>
    </w:p>
    <w:p w:rsidR="00000000" w:rsidDel="00000000" w:rsidP="00000000" w:rsidRDefault="00000000" w:rsidRPr="00000000" w14:paraId="00000005">
      <w:pPr>
        <w:jc w:val="both"/>
        <w:rPr>
          <w:rFonts w:ascii="Arial" w:cs="Arial" w:eastAsia="Arial" w:hAnsi="Arial"/>
        </w:rPr>
      </w:pPr>
      <w:r w:rsidDel="00000000" w:rsidR="00000000" w:rsidRPr="00000000">
        <w:rPr>
          <w:rFonts w:ascii="Arial" w:cs="Arial" w:eastAsia="Arial" w:hAnsi="Arial"/>
          <w:rtl w:val="0"/>
        </w:rPr>
        <w:t xml:space="preserve">A </w:t>
      </w:r>
      <w:r w:rsidDel="00000000" w:rsidR="00000000" w:rsidRPr="00000000">
        <w:rPr>
          <w:rFonts w:ascii="Arial" w:cs="Arial" w:eastAsia="Arial" w:hAnsi="Arial"/>
          <w:b w:val="1"/>
          <w:rtl w:val="0"/>
        </w:rPr>
        <w:t xml:space="preserve">stakeholder</w:t>
      </w:r>
      <w:r w:rsidDel="00000000" w:rsidR="00000000" w:rsidRPr="00000000">
        <w:rPr>
          <w:rFonts w:ascii="Arial" w:cs="Arial" w:eastAsia="Arial" w:hAnsi="Arial"/>
          <w:rtl w:val="0"/>
        </w:rPr>
        <w:t xml:space="preserve"> is any person or group that has a stake (a real interest) in a decision or issue. In the case of climate policy, stakeholders can include:</w:t>
      </w:r>
    </w:p>
    <w:p w:rsidR="00000000" w:rsidDel="00000000" w:rsidP="00000000" w:rsidRDefault="00000000" w:rsidRPr="00000000" w14:paraId="00000006">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Governments and politicians</w:t>
      </w:r>
    </w:p>
    <w:p w:rsidR="00000000" w:rsidDel="00000000" w:rsidP="00000000" w:rsidRDefault="00000000" w:rsidRPr="00000000" w14:paraId="00000007">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Businesses and industries</w:t>
      </w:r>
    </w:p>
    <w:p w:rsidR="00000000" w:rsidDel="00000000" w:rsidP="00000000" w:rsidRDefault="00000000" w:rsidRPr="00000000" w14:paraId="00000008">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Youth movements and NGOs</w:t>
      </w:r>
    </w:p>
    <w:p w:rsidR="00000000" w:rsidDel="00000000" w:rsidP="00000000" w:rsidRDefault="00000000" w:rsidRPr="00000000" w14:paraId="00000009">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Scientists and researchers</w:t>
      </w:r>
    </w:p>
    <w:p w:rsidR="00000000" w:rsidDel="00000000" w:rsidP="00000000" w:rsidRDefault="00000000" w:rsidRPr="00000000" w14:paraId="0000000A">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Local communities</w:t>
      </w:r>
    </w:p>
    <w:p w:rsidR="00000000" w:rsidDel="00000000" w:rsidP="00000000" w:rsidRDefault="00000000" w:rsidRPr="00000000" w14:paraId="0000000B">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Farmers, workers, and consumers</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rtl w:val="0"/>
        </w:rPr>
        <w:t xml:space="preserve">Each of these groups has different concerns. Some worry about environmental damage. Others focus on economic growth. Some want faster action. Others fear losing jobs or stability. These tensions are real—and understanding them is key to good decision-making.</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Examples of Stakeholder Roles in Climate Issues</w:t>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rtl w:val="0"/>
        </w:rPr>
        <w:t xml:space="preserve">Let’s look at some common stakeholder roles and what they might care about:</w:t>
      </w:r>
    </w:p>
    <w:p w:rsidR="00000000" w:rsidDel="00000000" w:rsidP="00000000" w:rsidRDefault="00000000" w:rsidRPr="00000000" w14:paraId="0000000F">
      <w:pPr>
        <w:jc w:val="both"/>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EU Politician (MEP)</w:t>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rtl w:val="0"/>
        </w:rPr>
        <w:t xml:space="preserve">As a Member of the European Parliament, this person helps create and vote on laws.</w:t>
        <w:br w:type="textWrapping"/>
      </w:r>
      <w:r w:rsidDel="00000000" w:rsidR="00000000" w:rsidRPr="00000000">
        <w:rPr>
          <w:rFonts w:ascii="Arial" w:cs="Arial" w:eastAsia="Arial" w:hAnsi="Arial"/>
          <w:b w:val="1"/>
          <w:rtl w:val="0"/>
        </w:rPr>
        <w:t xml:space="preserve">Focus:</w:t>
      </w:r>
      <w:r w:rsidDel="00000000" w:rsidR="00000000" w:rsidRPr="00000000">
        <w:rPr>
          <w:rFonts w:ascii="Arial" w:cs="Arial" w:eastAsia="Arial" w:hAnsi="Arial"/>
          <w:rtl w:val="0"/>
        </w:rPr>
        <w:t xml:space="preserve"> Making balanced policies that support climate goals but also gain political support.</w:t>
      </w:r>
    </w:p>
    <w:p w:rsidR="00000000" w:rsidDel="00000000" w:rsidP="00000000" w:rsidRDefault="00000000" w:rsidRPr="00000000" w14:paraId="00000011">
      <w:pPr>
        <w:jc w:val="both"/>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Industry Representative</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rtl w:val="0"/>
        </w:rPr>
        <w:t xml:space="preserve">This person speaks for businesses—maybe an energy company, a car manufacturer, or a logistics firm.</w:t>
        <w:br w:type="textWrapping"/>
      </w:r>
      <w:r w:rsidDel="00000000" w:rsidR="00000000" w:rsidRPr="00000000">
        <w:rPr>
          <w:rFonts w:ascii="Arial" w:cs="Arial" w:eastAsia="Arial" w:hAnsi="Arial"/>
          <w:b w:val="1"/>
          <w:rtl w:val="0"/>
        </w:rPr>
        <w:t xml:space="preserve">Focus:</w:t>
      </w:r>
      <w:r w:rsidDel="00000000" w:rsidR="00000000" w:rsidRPr="00000000">
        <w:rPr>
          <w:rFonts w:ascii="Arial" w:cs="Arial" w:eastAsia="Arial" w:hAnsi="Arial"/>
          <w:rtl w:val="0"/>
        </w:rPr>
        <w:t xml:space="preserve"> Avoiding sudden changes, protecting jobs, and keeping profits steady while adapting to green rules.</w:t>
      </w:r>
    </w:p>
    <w:p w:rsidR="00000000" w:rsidDel="00000000" w:rsidP="00000000" w:rsidRDefault="00000000" w:rsidRPr="00000000" w14:paraId="00000013">
      <w:pPr>
        <w:jc w:val="both"/>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Youth Climate Activist</w:t>
      </w:r>
    </w:p>
    <w:p w:rsidR="00000000" w:rsidDel="00000000" w:rsidP="00000000" w:rsidRDefault="00000000" w:rsidRPr="00000000" w14:paraId="00000014">
      <w:pPr>
        <w:rPr>
          <w:rFonts w:ascii="Arial" w:cs="Arial" w:eastAsia="Arial" w:hAnsi="Arial"/>
        </w:rPr>
      </w:pPr>
      <w:r w:rsidDel="00000000" w:rsidR="00000000" w:rsidRPr="00000000">
        <w:rPr>
          <w:rFonts w:ascii="Arial" w:cs="Arial" w:eastAsia="Arial" w:hAnsi="Arial"/>
          <w:rtl w:val="0"/>
        </w:rPr>
        <w:t xml:space="preserve">A passionate young person calling for fast, fair, and bold climate action—often representing the voices of future generations.</w:t>
        <w:br w:type="textWrapping"/>
      </w:r>
      <w:r w:rsidDel="00000000" w:rsidR="00000000" w:rsidRPr="00000000">
        <w:rPr>
          <w:rFonts w:ascii="Arial" w:cs="Arial" w:eastAsia="Arial" w:hAnsi="Arial"/>
          <w:b w:val="1"/>
          <w:rtl w:val="0"/>
        </w:rPr>
        <w:t xml:space="preserve">Focus:</w:t>
      </w:r>
      <w:r w:rsidDel="00000000" w:rsidR="00000000" w:rsidRPr="00000000">
        <w:rPr>
          <w:rFonts w:ascii="Arial" w:cs="Arial" w:eastAsia="Arial" w:hAnsi="Arial"/>
          <w:rtl w:val="0"/>
        </w:rPr>
        <w:t xml:space="preserve"> Justice, urgency, and long-term sustainability.</w:t>
      </w:r>
    </w:p>
    <w:p w:rsidR="00000000" w:rsidDel="00000000" w:rsidP="00000000" w:rsidRDefault="00000000" w:rsidRPr="00000000" w14:paraId="00000015">
      <w:pPr>
        <w:jc w:val="both"/>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Local Mayor or Community Leader</w:t>
      </w:r>
    </w:p>
    <w:p w:rsidR="00000000" w:rsidDel="00000000" w:rsidP="00000000" w:rsidRDefault="00000000" w:rsidRPr="00000000" w14:paraId="00000016">
      <w:pPr>
        <w:jc w:val="both"/>
        <w:rPr>
          <w:rFonts w:ascii="Arial" w:cs="Arial" w:eastAsia="Arial" w:hAnsi="Arial"/>
        </w:rPr>
      </w:pPr>
      <w:r w:rsidDel="00000000" w:rsidR="00000000" w:rsidRPr="00000000">
        <w:rPr>
          <w:rFonts w:ascii="Arial" w:cs="Arial" w:eastAsia="Arial" w:hAnsi="Arial"/>
          <w:rtl w:val="0"/>
        </w:rPr>
        <w:t xml:space="preserve">This person sees how EU policies affect people in a specific town or city.</w:t>
        <w:br w:type="textWrapping"/>
      </w:r>
      <w:r w:rsidDel="00000000" w:rsidR="00000000" w:rsidRPr="00000000">
        <w:rPr>
          <w:rFonts w:ascii="Arial" w:cs="Arial" w:eastAsia="Arial" w:hAnsi="Arial"/>
          <w:b w:val="1"/>
          <w:rtl w:val="0"/>
        </w:rPr>
        <w:t xml:space="preserve">Focus:</w:t>
      </w:r>
      <w:r w:rsidDel="00000000" w:rsidR="00000000" w:rsidRPr="00000000">
        <w:rPr>
          <w:rFonts w:ascii="Arial" w:cs="Arial" w:eastAsia="Arial" w:hAnsi="Arial"/>
          <w:rtl w:val="0"/>
        </w:rPr>
        <w:t xml:space="preserve"> Local needs—jobs, housing, transport, and public services. They must balance environmental concerns with daily life.</w:t>
      </w:r>
    </w:p>
    <w:p w:rsidR="00000000" w:rsidDel="00000000" w:rsidP="00000000" w:rsidRDefault="00000000" w:rsidRPr="00000000" w14:paraId="00000017">
      <w:pPr>
        <w:jc w:val="both"/>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Scientist or Expert</w:t>
      </w:r>
    </w:p>
    <w:p w:rsidR="00000000" w:rsidDel="00000000" w:rsidP="00000000" w:rsidRDefault="00000000" w:rsidRPr="00000000" w14:paraId="00000018">
      <w:pPr>
        <w:jc w:val="both"/>
        <w:rPr>
          <w:rFonts w:ascii="Arial" w:cs="Arial" w:eastAsia="Arial" w:hAnsi="Arial"/>
        </w:rPr>
      </w:pPr>
      <w:r w:rsidDel="00000000" w:rsidR="00000000" w:rsidRPr="00000000">
        <w:rPr>
          <w:rFonts w:ascii="Arial" w:cs="Arial" w:eastAsia="Arial" w:hAnsi="Arial"/>
          <w:rtl w:val="0"/>
        </w:rPr>
        <w:t xml:space="preserve">A researcher or academic who brings evidence, data, and forecasts into the conversation.</w:t>
        <w:br w:type="textWrapping"/>
      </w:r>
      <w:r w:rsidDel="00000000" w:rsidR="00000000" w:rsidRPr="00000000">
        <w:rPr>
          <w:rFonts w:ascii="Arial" w:cs="Arial" w:eastAsia="Arial" w:hAnsi="Arial"/>
          <w:b w:val="1"/>
          <w:rtl w:val="0"/>
        </w:rPr>
        <w:t xml:space="preserve">Focus:</w:t>
      </w:r>
      <w:r w:rsidDel="00000000" w:rsidR="00000000" w:rsidRPr="00000000">
        <w:rPr>
          <w:rFonts w:ascii="Arial" w:cs="Arial" w:eastAsia="Arial" w:hAnsi="Arial"/>
          <w:rtl w:val="0"/>
        </w:rPr>
        <w:t xml:space="preserve"> Ensuring decisions are based on science and long-term thinking.</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Is Civic Simulation?</w:t>
      </w:r>
    </w:p>
    <w:p w:rsidR="00000000" w:rsidDel="00000000" w:rsidP="00000000" w:rsidRDefault="00000000" w:rsidRPr="00000000" w14:paraId="0000001A">
      <w:pPr>
        <w:jc w:val="both"/>
        <w:rPr>
          <w:rFonts w:ascii="Arial" w:cs="Arial" w:eastAsia="Arial" w:hAnsi="Arial"/>
        </w:rPr>
      </w:pPr>
      <w:r w:rsidDel="00000000" w:rsidR="00000000" w:rsidRPr="00000000">
        <w:rPr>
          <w:rFonts w:ascii="Arial" w:cs="Arial" w:eastAsia="Arial" w:hAnsi="Arial"/>
          <w:b w:val="1"/>
          <w:rtl w:val="0"/>
        </w:rPr>
        <w:t xml:space="preserve">Civic simulation</w:t>
      </w:r>
      <w:r w:rsidDel="00000000" w:rsidR="00000000" w:rsidRPr="00000000">
        <w:rPr>
          <w:rFonts w:ascii="Arial" w:cs="Arial" w:eastAsia="Arial" w:hAnsi="Arial"/>
          <w:rtl w:val="0"/>
        </w:rPr>
        <w:t xml:space="preserve"> is a learning tool where young people “step into the shoes” of stakeholders. In a role-play or scenario, you might act as a mayor, a business owner, or an activist negotiating a climate law. This allows you to experience:</w:t>
      </w:r>
    </w:p>
    <w:p w:rsidR="00000000" w:rsidDel="00000000" w:rsidP="00000000" w:rsidRDefault="00000000" w:rsidRPr="00000000" w14:paraId="0000001B">
      <w:pPr>
        <w:numPr>
          <w:ilvl w:val="0"/>
          <w:numId w:val="3"/>
        </w:numPr>
        <w:ind w:left="720" w:hanging="360"/>
        <w:rPr>
          <w:rFonts w:ascii="Arial" w:cs="Arial" w:eastAsia="Arial" w:hAnsi="Arial"/>
        </w:rPr>
      </w:pPr>
      <w:r w:rsidDel="00000000" w:rsidR="00000000" w:rsidRPr="00000000">
        <w:rPr>
          <w:rFonts w:ascii="Arial" w:cs="Arial" w:eastAsia="Arial" w:hAnsi="Arial"/>
          <w:b w:val="1"/>
          <w:rtl w:val="0"/>
        </w:rPr>
        <w:t xml:space="preserve">Multiple points of view</w:t>
      </w:r>
      <w:r w:rsidDel="00000000" w:rsidR="00000000" w:rsidRPr="00000000">
        <w:rPr>
          <w:rtl w:val="0"/>
        </w:rPr>
      </w:r>
    </w:p>
    <w:p w:rsidR="00000000" w:rsidDel="00000000" w:rsidP="00000000" w:rsidRDefault="00000000" w:rsidRPr="00000000" w14:paraId="0000001C">
      <w:pPr>
        <w:numPr>
          <w:ilvl w:val="0"/>
          <w:numId w:val="3"/>
        </w:numPr>
        <w:ind w:left="720" w:hanging="360"/>
        <w:rPr>
          <w:rFonts w:ascii="Arial" w:cs="Arial" w:eastAsia="Arial" w:hAnsi="Arial"/>
        </w:rPr>
      </w:pPr>
      <w:r w:rsidDel="00000000" w:rsidR="00000000" w:rsidRPr="00000000">
        <w:rPr>
          <w:rFonts w:ascii="Arial" w:cs="Arial" w:eastAsia="Arial" w:hAnsi="Arial"/>
          <w:b w:val="1"/>
          <w:rtl w:val="0"/>
        </w:rPr>
        <w:t xml:space="preserve">Real-world dilemmas</w:t>
      </w:r>
      <w:r w:rsidDel="00000000" w:rsidR="00000000" w:rsidRPr="00000000">
        <w:rPr>
          <w:rtl w:val="0"/>
        </w:rPr>
      </w:r>
    </w:p>
    <w:p w:rsidR="00000000" w:rsidDel="00000000" w:rsidP="00000000" w:rsidRDefault="00000000" w:rsidRPr="00000000" w14:paraId="0000001D">
      <w:pPr>
        <w:numPr>
          <w:ilvl w:val="0"/>
          <w:numId w:val="3"/>
        </w:numPr>
        <w:ind w:left="720" w:hanging="360"/>
        <w:rPr>
          <w:rFonts w:ascii="Arial" w:cs="Arial" w:eastAsia="Arial" w:hAnsi="Arial"/>
        </w:rPr>
      </w:pPr>
      <w:r w:rsidDel="00000000" w:rsidR="00000000" w:rsidRPr="00000000">
        <w:rPr>
          <w:rFonts w:ascii="Arial" w:cs="Arial" w:eastAsia="Arial" w:hAnsi="Arial"/>
          <w:b w:val="1"/>
          <w:rtl w:val="0"/>
        </w:rPr>
        <w:t xml:space="preserve">The challenge of compromise</w:t>
      </w:r>
      <w:r w:rsidDel="00000000" w:rsidR="00000000" w:rsidRPr="00000000">
        <w:rPr>
          <w:rtl w:val="0"/>
        </w:rPr>
      </w:r>
    </w:p>
    <w:p w:rsidR="00000000" w:rsidDel="00000000" w:rsidP="00000000" w:rsidRDefault="00000000" w:rsidRPr="00000000" w14:paraId="0000001E">
      <w:pPr>
        <w:numPr>
          <w:ilvl w:val="0"/>
          <w:numId w:val="3"/>
        </w:numPr>
        <w:ind w:left="720" w:hanging="360"/>
        <w:rPr>
          <w:rFonts w:ascii="Arial" w:cs="Arial" w:eastAsia="Arial" w:hAnsi="Arial"/>
        </w:rPr>
      </w:pPr>
      <w:r w:rsidDel="00000000" w:rsidR="00000000" w:rsidRPr="00000000">
        <w:rPr>
          <w:rFonts w:ascii="Arial" w:cs="Arial" w:eastAsia="Arial" w:hAnsi="Arial"/>
          <w:b w:val="1"/>
          <w:rtl w:val="0"/>
        </w:rPr>
        <w:t xml:space="preserve">How laws and policies are made</w:t>
      </w:r>
      <w:r w:rsidDel="00000000" w:rsidR="00000000" w:rsidRPr="00000000">
        <w:rPr>
          <w:rtl w:val="0"/>
        </w:rPr>
      </w:r>
    </w:p>
    <w:p w:rsidR="00000000" w:rsidDel="00000000" w:rsidP="00000000" w:rsidRDefault="00000000" w:rsidRPr="00000000" w14:paraId="0000001F">
      <w:pPr>
        <w:rPr>
          <w:rFonts w:ascii="Arial" w:cs="Arial" w:eastAsia="Arial" w:hAnsi="Arial"/>
        </w:rPr>
      </w:pPr>
      <w:r w:rsidDel="00000000" w:rsidR="00000000" w:rsidRPr="00000000">
        <w:rPr>
          <w:rFonts w:ascii="Arial" w:cs="Arial" w:eastAsia="Arial" w:hAnsi="Arial"/>
          <w:rtl w:val="0"/>
        </w:rPr>
        <w:t xml:space="preserve">Instead of just hearing about politics, you get to </w:t>
      </w:r>
      <w:r w:rsidDel="00000000" w:rsidR="00000000" w:rsidRPr="00000000">
        <w:rPr>
          <w:rFonts w:ascii="Arial" w:cs="Arial" w:eastAsia="Arial" w:hAnsi="Arial"/>
          <w:b w:val="1"/>
          <w:rtl w:val="0"/>
        </w:rPr>
        <w:t xml:space="preserve">participate</w:t>
      </w:r>
      <w:r w:rsidDel="00000000" w:rsidR="00000000" w:rsidRPr="00000000">
        <w:rPr>
          <w:rFonts w:ascii="Arial" w:cs="Arial" w:eastAsia="Arial" w:hAnsi="Arial"/>
          <w:rtl w:val="0"/>
        </w:rPr>
        <w:t xml:space="preserve">—to debate, persuade, and make tough choices.</w:t>
      </w:r>
    </w:p>
    <w:p w:rsidR="00000000" w:rsidDel="00000000" w:rsidP="00000000" w:rsidRDefault="00000000" w:rsidRPr="00000000" w14:paraId="00000020">
      <w:pPr>
        <w:rPr>
          <w:rFonts w:ascii="Arial" w:cs="Arial" w:eastAsia="Arial" w:hAnsi="Arial"/>
        </w:rPr>
      </w:pPr>
      <w:r w:rsidDel="00000000" w:rsidR="00000000" w:rsidRPr="00000000">
        <w:rPr>
          <w:rFonts w:ascii="Arial" w:cs="Arial" w:eastAsia="Arial" w:hAnsi="Arial"/>
          <w:rtl w:val="0"/>
        </w:rPr>
        <w:t xml:space="preserve">Simulations help learners understand that </w:t>
      </w:r>
      <w:r w:rsidDel="00000000" w:rsidR="00000000" w:rsidRPr="00000000">
        <w:rPr>
          <w:rFonts w:ascii="Arial" w:cs="Arial" w:eastAsia="Arial" w:hAnsi="Arial"/>
          <w:b w:val="1"/>
          <w:rtl w:val="0"/>
        </w:rPr>
        <w:t xml:space="preserve">there are no simple answers</w:t>
      </w:r>
      <w:r w:rsidDel="00000000" w:rsidR="00000000" w:rsidRPr="00000000">
        <w:rPr>
          <w:rFonts w:ascii="Arial" w:cs="Arial" w:eastAsia="Arial" w:hAnsi="Arial"/>
          <w:rtl w:val="0"/>
        </w:rPr>
        <w:t xml:space="preserve">. Good climate solutions must balance </w:t>
      </w:r>
      <w:r w:rsidDel="00000000" w:rsidR="00000000" w:rsidRPr="00000000">
        <w:rPr>
          <w:rFonts w:ascii="Arial" w:cs="Arial" w:eastAsia="Arial" w:hAnsi="Arial"/>
          <w:b w:val="1"/>
          <w:rtl w:val="0"/>
        </w:rPr>
        <w:t xml:space="preserve">urgency</w:t>
      </w:r>
      <w:r w:rsidDel="00000000" w:rsidR="00000000" w:rsidRPr="00000000">
        <w:rPr>
          <w:rFonts w:ascii="Arial" w:cs="Arial" w:eastAsia="Arial" w:hAnsi="Arial"/>
          <w:rtl w:val="0"/>
        </w:rPr>
        <w:t xml:space="preserve"> with </w:t>
      </w:r>
      <w:r w:rsidDel="00000000" w:rsidR="00000000" w:rsidRPr="00000000">
        <w:rPr>
          <w:rFonts w:ascii="Arial" w:cs="Arial" w:eastAsia="Arial" w:hAnsi="Arial"/>
          <w:b w:val="1"/>
          <w:rtl w:val="0"/>
        </w:rPr>
        <w:t xml:space="preserve">inclusion</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environmental protection</w:t>
      </w:r>
      <w:r w:rsidDel="00000000" w:rsidR="00000000" w:rsidRPr="00000000">
        <w:rPr>
          <w:rFonts w:ascii="Arial" w:cs="Arial" w:eastAsia="Arial" w:hAnsi="Arial"/>
          <w:rtl w:val="0"/>
        </w:rPr>
        <w:t xml:space="preserve"> with </w:t>
      </w:r>
      <w:r w:rsidDel="00000000" w:rsidR="00000000" w:rsidRPr="00000000">
        <w:rPr>
          <w:rFonts w:ascii="Arial" w:cs="Arial" w:eastAsia="Arial" w:hAnsi="Arial"/>
          <w:b w:val="1"/>
          <w:rtl w:val="0"/>
        </w:rPr>
        <w:t xml:space="preserve">social equity</w:t>
      </w:r>
      <w:r w:rsidDel="00000000" w:rsidR="00000000" w:rsidRPr="00000000">
        <w:rPr>
          <w:rFonts w:ascii="Arial" w:cs="Arial" w:eastAsia="Arial" w:hAnsi="Arial"/>
          <w:rtl w:val="0"/>
        </w:rPr>
        <w:t xml:space="preserve">, and </w:t>
      </w:r>
      <w:r w:rsidDel="00000000" w:rsidR="00000000" w:rsidRPr="00000000">
        <w:rPr>
          <w:rFonts w:ascii="Arial" w:cs="Arial" w:eastAsia="Arial" w:hAnsi="Arial"/>
          <w:b w:val="1"/>
          <w:rtl w:val="0"/>
        </w:rPr>
        <w:t xml:space="preserve">ambition</w:t>
      </w:r>
      <w:r w:rsidDel="00000000" w:rsidR="00000000" w:rsidRPr="00000000">
        <w:rPr>
          <w:rFonts w:ascii="Arial" w:cs="Arial" w:eastAsia="Arial" w:hAnsi="Arial"/>
          <w:rtl w:val="0"/>
        </w:rPr>
        <w:t xml:space="preserve"> with </w:t>
      </w:r>
      <w:r w:rsidDel="00000000" w:rsidR="00000000" w:rsidRPr="00000000">
        <w:rPr>
          <w:rFonts w:ascii="Arial" w:cs="Arial" w:eastAsia="Arial" w:hAnsi="Arial"/>
          <w:b w:val="1"/>
          <w:rtl w:val="0"/>
        </w:rPr>
        <w:t xml:space="preserve">feasibility</w:t>
      </w:r>
      <w:r w:rsidDel="00000000" w:rsidR="00000000" w:rsidRPr="00000000">
        <w:rPr>
          <w:rFonts w:ascii="Arial" w:cs="Arial" w:eastAsia="Arial" w:hAnsi="Arial"/>
          <w:rtl w:val="0"/>
        </w:rPr>
        <w:t xml:space="preserve">.</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Do Stakeholders Disagree?</w:t>
      </w:r>
    </w:p>
    <w:p w:rsidR="00000000" w:rsidDel="00000000" w:rsidP="00000000" w:rsidRDefault="00000000" w:rsidRPr="00000000" w14:paraId="00000022">
      <w:pPr>
        <w:rPr>
          <w:rFonts w:ascii="Arial" w:cs="Arial" w:eastAsia="Arial" w:hAnsi="Arial"/>
        </w:rPr>
      </w:pPr>
      <w:r w:rsidDel="00000000" w:rsidR="00000000" w:rsidRPr="00000000">
        <w:rPr>
          <w:rFonts w:ascii="Arial" w:cs="Arial" w:eastAsia="Arial" w:hAnsi="Arial"/>
          <w:rtl w:val="0"/>
        </w:rPr>
        <w:t xml:space="preserve">Disagreements happen because stakeholders have </w:t>
      </w:r>
      <w:r w:rsidDel="00000000" w:rsidR="00000000" w:rsidRPr="00000000">
        <w:rPr>
          <w:rFonts w:ascii="Arial" w:cs="Arial" w:eastAsia="Arial" w:hAnsi="Arial"/>
          <w:b w:val="1"/>
          <w:rtl w:val="0"/>
        </w:rPr>
        <w:t xml:space="preserve">different priorities</w:t>
      </w:r>
      <w:r w:rsidDel="00000000" w:rsidR="00000000" w:rsidRPr="00000000">
        <w:rPr>
          <w:rFonts w:ascii="Arial" w:cs="Arial" w:eastAsia="Arial" w:hAnsi="Arial"/>
          <w:rtl w:val="0"/>
        </w:rPr>
        <w:t xml:space="preserve">:</w:t>
      </w:r>
    </w:p>
    <w:p w:rsidR="00000000" w:rsidDel="00000000" w:rsidP="00000000" w:rsidRDefault="00000000" w:rsidRPr="00000000" w14:paraId="00000023">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A company may want to delay climate rules to avoid layoffs.</w:t>
      </w:r>
    </w:p>
    <w:p w:rsidR="00000000" w:rsidDel="00000000" w:rsidP="00000000" w:rsidRDefault="00000000" w:rsidRPr="00000000" w14:paraId="00000024">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A youth activist may argue that delay means disaster.</w:t>
      </w:r>
    </w:p>
    <w:p w:rsidR="00000000" w:rsidDel="00000000" w:rsidP="00000000" w:rsidRDefault="00000000" w:rsidRPr="00000000" w14:paraId="00000025">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A local mayor might say the town needs heating subsidies before switching to clean energy.</w:t>
      </w:r>
    </w:p>
    <w:p w:rsidR="00000000" w:rsidDel="00000000" w:rsidP="00000000" w:rsidRDefault="00000000" w:rsidRPr="00000000" w14:paraId="00000026">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An EU lawmaker may try to find a “middle way” that satisfies the most people.</w:t>
      </w:r>
    </w:p>
    <w:p w:rsidR="00000000" w:rsidDel="00000000" w:rsidP="00000000" w:rsidRDefault="00000000" w:rsidRPr="00000000" w14:paraId="00000027">
      <w:pPr>
        <w:rPr>
          <w:rFonts w:ascii="Arial" w:cs="Arial" w:eastAsia="Arial" w:hAnsi="Arial"/>
        </w:rPr>
      </w:pPr>
      <w:r w:rsidDel="00000000" w:rsidR="00000000" w:rsidRPr="00000000">
        <w:rPr>
          <w:rFonts w:ascii="Arial" w:cs="Arial" w:eastAsia="Arial" w:hAnsi="Arial"/>
          <w:rtl w:val="0"/>
        </w:rPr>
        <w:t xml:space="preserve">These disagreements are not just conflicts—they are </w:t>
      </w:r>
      <w:r w:rsidDel="00000000" w:rsidR="00000000" w:rsidRPr="00000000">
        <w:rPr>
          <w:rFonts w:ascii="Arial" w:cs="Arial" w:eastAsia="Arial" w:hAnsi="Arial"/>
          <w:b w:val="1"/>
          <w:rtl w:val="0"/>
        </w:rPr>
        <w:t xml:space="preserve">part of democracy</w:t>
      </w:r>
      <w:r w:rsidDel="00000000" w:rsidR="00000000" w:rsidRPr="00000000">
        <w:rPr>
          <w:rFonts w:ascii="Arial" w:cs="Arial" w:eastAsia="Arial" w:hAnsi="Arial"/>
          <w:rtl w:val="0"/>
        </w:rPr>
        <w:t xml:space="preserve">. By listening to each other, sharing evidence, and finding compromise, stakeholders can create stronger and fairer solutions.</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Practicing Civic Empathy</w:t>
      </w:r>
    </w:p>
    <w:p w:rsidR="00000000" w:rsidDel="00000000" w:rsidP="00000000" w:rsidRDefault="00000000" w:rsidRPr="00000000" w14:paraId="00000029">
      <w:pPr>
        <w:jc w:val="both"/>
        <w:rPr>
          <w:rFonts w:ascii="Arial" w:cs="Arial" w:eastAsia="Arial" w:hAnsi="Arial"/>
        </w:rPr>
      </w:pPr>
      <w:r w:rsidDel="00000000" w:rsidR="00000000" w:rsidRPr="00000000">
        <w:rPr>
          <w:rFonts w:ascii="Arial" w:cs="Arial" w:eastAsia="Arial" w:hAnsi="Arial"/>
          <w:rtl w:val="0"/>
        </w:rPr>
        <w:t xml:space="preserve">Civic simulation also teaches </w:t>
      </w:r>
      <w:r w:rsidDel="00000000" w:rsidR="00000000" w:rsidRPr="00000000">
        <w:rPr>
          <w:rFonts w:ascii="Arial" w:cs="Arial" w:eastAsia="Arial" w:hAnsi="Arial"/>
          <w:b w:val="1"/>
          <w:rtl w:val="0"/>
        </w:rPr>
        <w:t xml:space="preserve">empathy</w:t>
      </w:r>
      <w:r w:rsidDel="00000000" w:rsidR="00000000" w:rsidRPr="00000000">
        <w:rPr>
          <w:rFonts w:ascii="Arial" w:cs="Arial" w:eastAsia="Arial" w:hAnsi="Arial"/>
          <w:rtl w:val="0"/>
        </w:rPr>
        <w:t xml:space="preserve">—understanding what others are feeling and why. Even if you don’t agree with a stakeholder’s position, playing their role helps you:</w:t>
      </w:r>
    </w:p>
    <w:p w:rsidR="00000000" w:rsidDel="00000000" w:rsidP="00000000" w:rsidRDefault="00000000" w:rsidRPr="00000000" w14:paraId="0000002A">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Learn what pressures they face.</w:t>
      </w:r>
    </w:p>
    <w:p w:rsidR="00000000" w:rsidDel="00000000" w:rsidP="00000000" w:rsidRDefault="00000000" w:rsidRPr="00000000" w14:paraId="0000002B">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Understand how decisions affect real people.</w:t>
      </w:r>
    </w:p>
    <w:p w:rsidR="00000000" w:rsidDel="00000000" w:rsidP="00000000" w:rsidRDefault="00000000" w:rsidRPr="00000000" w14:paraId="0000002C">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Realize that good policy must be realistic and inclusive.</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rtl w:val="0"/>
        </w:rPr>
        <w:t xml:space="preserve">For example, a youth activist might feel frustrated by slow progress. But when acting as an industry representative, they might see the fear of lost jobs or uncertain investments. This builds respect and maturity.</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Youth Roles in Stakeholder Discussions</w:t>
      </w:r>
    </w:p>
    <w:p w:rsidR="00000000" w:rsidDel="00000000" w:rsidP="00000000" w:rsidRDefault="00000000" w:rsidRPr="00000000" w14:paraId="0000002F">
      <w:pPr>
        <w:jc w:val="both"/>
        <w:rPr>
          <w:rFonts w:ascii="Arial" w:cs="Arial" w:eastAsia="Arial" w:hAnsi="Arial"/>
        </w:rPr>
      </w:pPr>
      <w:r w:rsidDel="00000000" w:rsidR="00000000" w:rsidRPr="00000000">
        <w:rPr>
          <w:rFonts w:ascii="Arial" w:cs="Arial" w:eastAsia="Arial" w:hAnsi="Arial"/>
          <w:rtl w:val="0"/>
        </w:rPr>
        <w:t xml:space="preserve">As a young person, your voice matters. Here’s how youth can take part in stakeholder spaces:</w:t>
      </w:r>
    </w:p>
    <w:p w:rsidR="00000000" w:rsidDel="00000000" w:rsidP="00000000" w:rsidRDefault="00000000" w:rsidRPr="00000000" w14:paraId="00000030">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Youth delegates</w:t>
      </w:r>
      <w:r w:rsidDel="00000000" w:rsidR="00000000" w:rsidRPr="00000000">
        <w:rPr>
          <w:rFonts w:ascii="Arial" w:cs="Arial" w:eastAsia="Arial" w:hAnsi="Arial"/>
          <w:rtl w:val="0"/>
        </w:rPr>
        <w:t xml:space="preserve"> at international climate summits (like COP conferences).</w:t>
      </w:r>
    </w:p>
    <w:p w:rsidR="00000000" w:rsidDel="00000000" w:rsidP="00000000" w:rsidRDefault="00000000" w:rsidRPr="00000000" w14:paraId="00000031">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Local youth councils</w:t>
      </w:r>
      <w:r w:rsidDel="00000000" w:rsidR="00000000" w:rsidRPr="00000000">
        <w:rPr>
          <w:rFonts w:ascii="Arial" w:cs="Arial" w:eastAsia="Arial" w:hAnsi="Arial"/>
          <w:rtl w:val="0"/>
        </w:rPr>
        <w:t xml:space="preserve"> advising mayors and cities.</w:t>
      </w:r>
    </w:p>
    <w:p w:rsidR="00000000" w:rsidDel="00000000" w:rsidP="00000000" w:rsidRDefault="00000000" w:rsidRPr="00000000" w14:paraId="00000032">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Public consultation responses</w:t>
      </w:r>
      <w:r w:rsidDel="00000000" w:rsidR="00000000" w:rsidRPr="00000000">
        <w:rPr>
          <w:rFonts w:ascii="Arial" w:cs="Arial" w:eastAsia="Arial" w:hAnsi="Arial"/>
          <w:rtl w:val="0"/>
        </w:rPr>
        <w:t xml:space="preserve"> submitted by young people.</w:t>
      </w:r>
    </w:p>
    <w:p w:rsidR="00000000" w:rsidDel="00000000" w:rsidP="00000000" w:rsidRDefault="00000000" w:rsidRPr="00000000" w14:paraId="00000033">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Online campaigns and petitions</w:t>
      </w:r>
      <w:r w:rsidDel="00000000" w:rsidR="00000000" w:rsidRPr="00000000">
        <w:rPr>
          <w:rFonts w:ascii="Arial" w:cs="Arial" w:eastAsia="Arial" w:hAnsi="Arial"/>
          <w:rtl w:val="0"/>
        </w:rPr>
        <w:t xml:space="preserve"> that represent youth views.</w:t>
      </w:r>
    </w:p>
    <w:p w:rsidR="00000000" w:rsidDel="00000000" w:rsidP="00000000" w:rsidRDefault="00000000" w:rsidRPr="00000000" w14:paraId="00000034">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Student simulations</w:t>
      </w:r>
      <w:r w:rsidDel="00000000" w:rsidR="00000000" w:rsidRPr="00000000">
        <w:rPr>
          <w:rFonts w:ascii="Arial" w:cs="Arial" w:eastAsia="Arial" w:hAnsi="Arial"/>
          <w:rtl w:val="0"/>
        </w:rPr>
        <w:t xml:space="preserve"> in schools, where youth practice taking roles and solving problems together.</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This Matters for You(th)</w:t>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rtl w:val="0"/>
        </w:rPr>
        <w:t xml:space="preserve">The world is changing fast, and you will be part of the generation shaping what comes next. Whether or not you become a politician or activist, you are already a </w:t>
      </w:r>
      <w:r w:rsidDel="00000000" w:rsidR="00000000" w:rsidRPr="00000000">
        <w:rPr>
          <w:rFonts w:ascii="Arial" w:cs="Arial" w:eastAsia="Arial" w:hAnsi="Arial"/>
          <w:b w:val="1"/>
          <w:rtl w:val="0"/>
        </w:rPr>
        <w:t xml:space="preserve">citizen</w:t>
      </w:r>
      <w:r w:rsidDel="00000000" w:rsidR="00000000" w:rsidRPr="00000000">
        <w:rPr>
          <w:rFonts w:ascii="Arial" w:cs="Arial" w:eastAsia="Arial" w:hAnsi="Arial"/>
          <w:rtl w:val="0"/>
        </w:rPr>
        <w:t xml:space="preserve">. Understanding how different stakeholders think—and how decisions get made—helps you:</w:t>
      </w:r>
    </w:p>
    <w:p w:rsidR="00000000" w:rsidDel="00000000" w:rsidP="00000000" w:rsidRDefault="00000000" w:rsidRPr="00000000" w14:paraId="00000037">
      <w:pPr>
        <w:numPr>
          <w:ilvl w:val="0"/>
          <w:numId w:val="7"/>
        </w:numPr>
        <w:ind w:left="720" w:hanging="360"/>
        <w:rPr>
          <w:rFonts w:ascii="Arial" w:cs="Arial" w:eastAsia="Arial" w:hAnsi="Arial"/>
        </w:rPr>
      </w:pPr>
      <w:r w:rsidDel="00000000" w:rsidR="00000000" w:rsidRPr="00000000">
        <w:rPr>
          <w:rFonts w:ascii="Arial" w:cs="Arial" w:eastAsia="Arial" w:hAnsi="Arial"/>
          <w:rtl w:val="0"/>
        </w:rPr>
        <w:t xml:space="preserve">Take part in informed debates.</w:t>
      </w:r>
    </w:p>
    <w:p w:rsidR="00000000" w:rsidDel="00000000" w:rsidP="00000000" w:rsidRDefault="00000000" w:rsidRPr="00000000" w14:paraId="00000038">
      <w:pPr>
        <w:numPr>
          <w:ilvl w:val="0"/>
          <w:numId w:val="7"/>
        </w:numPr>
        <w:ind w:left="720" w:hanging="360"/>
        <w:rPr>
          <w:rFonts w:ascii="Arial" w:cs="Arial" w:eastAsia="Arial" w:hAnsi="Arial"/>
        </w:rPr>
      </w:pPr>
      <w:r w:rsidDel="00000000" w:rsidR="00000000" w:rsidRPr="00000000">
        <w:rPr>
          <w:rFonts w:ascii="Arial" w:cs="Arial" w:eastAsia="Arial" w:hAnsi="Arial"/>
          <w:rtl w:val="0"/>
        </w:rPr>
        <w:t xml:space="preserve">Lead with empathy and insight.</w:t>
      </w:r>
    </w:p>
    <w:p w:rsidR="00000000" w:rsidDel="00000000" w:rsidP="00000000" w:rsidRDefault="00000000" w:rsidRPr="00000000" w14:paraId="00000039">
      <w:pPr>
        <w:numPr>
          <w:ilvl w:val="0"/>
          <w:numId w:val="7"/>
        </w:numPr>
        <w:ind w:left="720" w:hanging="360"/>
        <w:rPr>
          <w:rFonts w:ascii="Arial" w:cs="Arial" w:eastAsia="Arial" w:hAnsi="Arial"/>
        </w:rPr>
      </w:pPr>
      <w:r w:rsidDel="00000000" w:rsidR="00000000" w:rsidRPr="00000000">
        <w:rPr>
          <w:rFonts w:ascii="Arial" w:cs="Arial" w:eastAsia="Arial" w:hAnsi="Arial"/>
          <w:rtl w:val="0"/>
        </w:rPr>
        <w:t xml:space="preserve">Create better solutions, not just louder arguments.</w:t>
      </w:r>
    </w:p>
    <w:p w:rsidR="00000000" w:rsidDel="00000000" w:rsidP="00000000" w:rsidRDefault="00000000" w:rsidRPr="00000000" w14:paraId="0000003A">
      <w:pPr>
        <w:rPr>
          <w:rFonts w:ascii="Arial" w:cs="Arial" w:eastAsia="Arial" w:hAnsi="Arial"/>
        </w:rPr>
      </w:pPr>
      <w:r w:rsidDel="00000000" w:rsidR="00000000" w:rsidRPr="00000000">
        <w:rPr>
          <w:rFonts w:ascii="Arial" w:cs="Arial" w:eastAsia="Arial" w:hAnsi="Arial"/>
          <w:rtl w:val="0"/>
        </w:rPr>
        <w:t xml:space="preserve">Civic simulation is not about pretending. It’s about </w:t>
      </w:r>
      <w:r w:rsidDel="00000000" w:rsidR="00000000" w:rsidRPr="00000000">
        <w:rPr>
          <w:rFonts w:ascii="Arial" w:cs="Arial" w:eastAsia="Arial" w:hAnsi="Arial"/>
          <w:b w:val="1"/>
          <w:rtl w:val="0"/>
        </w:rPr>
        <w:t xml:space="preserve">preparing</w:t>
      </w:r>
      <w:r w:rsidDel="00000000" w:rsidR="00000000" w:rsidRPr="00000000">
        <w:rPr>
          <w:rFonts w:ascii="Arial" w:cs="Arial" w:eastAsia="Arial" w:hAnsi="Arial"/>
          <w:rtl w:val="0"/>
        </w:rPr>
        <w:t xml:space="preserve">—for leadership, for teamwork, and for the hard, honest work of democracy.</w:t>
      </w:r>
    </w:p>
    <w:p w:rsidR="00000000" w:rsidDel="00000000" w:rsidP="00000000" w:rsidRDefault="00000000" w:rsidRPr="00000000" w14:paraId="0000003B">
      <w:pPr>
        <w:rPr>
          <w:rFonts w:ascii="Arial" w:cs="Arial" w:eastAsia="Arial" w:hAnsi="Arial"/>
        </w:rPr>
      </w:pPr>
      <w:r w:rsidDel="00000000" w:rsidR="00000000" w:rsidRPr="00000000">
        <w:rPr>
          <w:rFonts w:ascii="Arial" w:cs="Arial" w:eastAsia="Arial" w:hAnsi="Arial"/>
          <w:rtl w:val="0"/>
        </w:rPr>
        <w:br w:type="textWrapping"/>
      </w:r>
      <w:r w:rsidDel="00000000" w:rsidR="00000000" w:rsidRPr="00000000">
        <w:rPr>
          <w:rFonts w:ascii="Arial" w:cs="Arial" w:eastAsia="Arial" w:hAnsi="Arial"/>
          <w:b w:val="1"/>
          <w:sz w:val="28"/>
          <w:szCs w:val="28"/>
          <w:u w:val="single"/>
          <w:rtl w:val="0"/>
        </w:rPr>
        <w:t xml:space="preserve">Activity: </w:t>
      </w:r>
      <w:r w:rsidDel="00000000" w:rsidR="00000000" w:rsidRPr="00000000">
        <w:rPr>
          <w:rFonts w:ascii="Arial" w:cs="Arial" w:eastAsia="Arial" w:hAnsi="Arial"/>
          <w:b w:val="1"/>
          <w:i w:val="1"/>
          <w:sz w:val="28"/>
          <w:szCs w:val="28"/>
          <w:u w:val="single"/>
          <w:rtl w:val="0"/>
        </w:rPr>
        <w:t xml:space="preserve">Role Reflection – Who Would Say This?</w:t>
      </w:r>
      <w:r w:rsidDel="00000000" w:rsidR="00000000" w:rsidRPr="00000000">
        <w:rPr>
          <w:rFonts w:ascii="Arial" w:cs="Arial" w:eastAsia="Arial" w:hAnsi="Arial"/>
          <w:b w:val="1"/>
          <w:sz w:val="28"/>
          <w:szCs w:val="28"/>
          <w:u w:val="single"/>
          <w:rtl w:val="0"/>
        </w:rPr>
        <w:br w:type="textWrapping"/>
      </w:r>
      <w:r w:rsidDel="00000000" w:rsidR="00000000" w:rsidRPr="00000000">
        <w:rPr>
          <w:rFonts w:ascii="Arial" w:cs="Arial" w:eastAsia="Arial" w:hAnsi="Arial"/>
          <w:rtl w:val="0"/>
        </w:rPr>
        <w:t xml:space="preserve">Instructions: Match each quote to the correct stakeholder role (e.g., MEP, Activist, Lobbyist, Mayor). Match each quote to the person likely to say it.</w:t>
      </w:r>
      <w:r w:rsidDel="00000000" w:rsidR="00000000" w:rsidRPr="00000000">
        <w:rPr>
          <w:rtl w:val="0"/>
        </w:rPr>
      </w:r>
    </w:p>
    <w:p w:rsidR="00000000" w:rsidDel="00000000" w:rsidP="00000000" w:rsidRDefault="00000000" w:rsidRPr="00000000" w14:paraId="0000003C">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“This law hurts businesses.” </w:t>
      </w:r>
    </w:p>
    <w:p w:rsidR="00000000" w:rsidDel="00000000" w:rsidP="00000000" w:rsidRDefault="00000000" w:rsidRPr="00000000" w14:paraId="0000003D">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“Let’s make the law stronger!” </w:t>
      </w:r>
    </w:p>
    <w:p w:rsidR="00000000" w:rsidDel="00000000" w:rsidP="00000000" w:rsidRDefault="00000000" w:rsidRPr="00000000" w14:paraId="0000003E">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“We need real change now.” </w:t>
      </w:r>
    </w:p>
    <w:p w:rsidR="00000000" w:rsidDel="00000000" w:rsidP="00000000" w:rsidRDefault="00000000" w:rsidRPr="00000000" w14:paraId="0000003F">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“What about public transport in our town?” </w:t>
      </w:r>
    </w:p>
    <w:p w:rsidR="00000000" w:rsidDel="00000000" w:rsidP="00000000" w:rsidRDefault="00000000" w:rsidRPr="00000000" w14:paraId="00000040">
      <w:pPr>
        <w:rPr>
          <w:rFonts w:ascii="Arial" w:cs="Arial" w:eastAsia="Arial" w:hAnsi="Arial"/>
        </w:rPr>
      </w:pPr>
      <w:sdt>
        <w:sdtPr>
          <w:id w:val="-578162827"/>
          <w:tag w:val="goog_rdk_0"/>
        </w:sdtPr>
        <w:sdtContent>
          <w:r w:rsidDel="00000000" w:rsidR="00000000" w:rsidRPr="00000000">
            <w:rPr>
              <w:rFonts w:ascii="Arial Unicode MS" w:cs="Arial Unicode MS" w:eastAsia="Arial Unicode MS" w:hAnsi="Arial Unicode MS"/>
              <w:rtl w:val="0"/>
            </w:rPr>
            <w:t xml:space="preserve">→ Mayor</w:t>
          </w:r>
        </w:sdtContent>
      </w:sdt>
    </w:p>
    <w:p w:rsidR="00000000" w:rsidDel="00000000" w:rsidP="00000000" w:rsidRDefault="00000000" w:rsidRPr="00000000" w14:paraId="00000041">
      <w:pPr>
        <w:rPr>
          <w:rFonts w:ascii="Arial" w:cs="Arial" w:eastAsia="Arial" w:hAnsi="Arial"/>
        </w:rPr>
      </w:pPr>
      <w:sdt>
        <w:sdtPr>
          <w:id w:val="-1628263998"/>
          <w:tag w:val="goog_rdk_1"/>
        </w:sdtPr>
        <w:sdtContent>
          <w:r w:rsidDel="00000000" w:rsidR="00000000" w:rsidRPr="00000000">
            <w:rPr>
              <w:rFonts w:ascii="Arial Unicode MS" w:cs="Arial Unicode MS" w:eastAsia="Arial Unicode MS" w:hAnsi="Arial Unicode MS"/>
              <w:rtl w:val="0"/>
            </w:rPr>
            <w:t xml:space="preserve">→ Activist</w:t>
          </w:r>
        </w:sdtContent>
      </w:sdt>
    </w:p>
    <w:p w:rsidR="00000000" w:rsidDel="00000000" w:rsidP="00000000" w:rsidRDefault="00000000" w:rsidRPr="00000000" w14:paraId="00000042">
      <w:pPr>
        <w:rPr>
          <w:rFonts w:ascii="Arial" w:cs="Arial" w:eastAsia="Arial" w:hAnsi="Arial"/>
        </w:rPr>
      </w:pPr>
      <w:sdt>
        <w:sdtPr>
          <w:id w:val="1212581314"/>
          <w:tag w:val="goog_rdk_2"/>
        </w:sdtPr>
        <w:sdtContent>
          <w:r w:rsidDel="00000000" w:rsidR="00000000" w:rsidRPr="00000000">
            <w:rPr>
              <w:rFonts w:ascii="Arial Unicode MS" w:cs="Arial Unicode MS" w:eastAsia="Arial Unicode MS" w:hAnsi="Arial Unicode MS"/>
              <w:rtl w:val="0"/>
            </w:rPr>
            <w:t xml:space="preserve">→ MEP</w:t>
          </w:r>
        </w:sdtContent>
      </w:sdt>
    </w:p>
    <w:p w:rsidR="00000000" w:rsidDel="00000000" w:rsidP="00000000" w:rsidRDefault="00000000" w:rsidRPr="00000000" w14:paraId="00000043">
      <w:pPr>
        <w:rPr>
          <w:rFonts w:ascii="Arial" w:cs="Arial" w:eastAsia="Arial" w:hAnsi="Arial"/>
        </w:rPr>
      </w:pPr>
      <w:sdt>
        <w:sdtPr>
          <w:id w:val="1898391338"/>
          <w:tag w:val="goog_rdk_3"/>
        </w:sdtPr>
        <w:sdtContent>
          <w:r w:rsidDel="00000000" w:rsidR="00000000" w:rsidRPr="00000000">
            <w:rPr>
              <w:rFonts w:ascii="Arial Unicode MS" w:cs="Arial Unicode MS" w:eastAsia="Arial Unicode MS" w:hAnsi="Arial Unicode MS"/>
              <w:rtl w:val="0"/>
            </w:rPr>
            <w:t xml:space="preserve">→ Lobbyist</w:t>
          </w:r>
        </w:sdtContent>
      </w:sdt>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ourier New"/>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0"/>
      <w:numFmt w:val="bullet"/>
      <w:lvlText w:val="-"/>
      <w:lvlJc w:val="left"/>
      <w:pPr>
        <w:ind w:left="1080" w:hanging="360"/>
      </w:pPr>
      <w:rPr>
        <w:rFonts w:ascii="Aptos" w:cs="Aptos" w:eastAsia="Aptos" w:hAnsi="Apto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524D4E"/>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524D4E"/>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524D4E"/>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524D4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524D4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524D4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524D4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524D4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524D4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524D4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524D4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524D4E"/>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524D4E"/>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524D4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524D4E"/>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524D4E"/>
    <w:rPr>
      <w:i w:val="1"/>
      <w:iCs w:val="1"/>
      <w:color w:val="404040" w:themeColor="text1" w:themeTint="0000BF"/>
    </w:rPr>
  </w:style>
  <w:style w:type="paragraph" w:styleId="ListParagraph">
    <w:name w:val="List Paragraph"/>
    <w:basedOn w:val="Normal"/>
    <w:uiPriority w:val="34"/>
    <w:qFormat w:val="1"/>
    <w:rsid w:val="00524D4E"/>
    <w:pPr>
      <w:ind w:left="720"/>
      <w:contextualSpacing w:val="1"/>
    </w:pPr>
  </w:style>
  <w:style w:type="character" w:styleId="IntenseEmphasis">
    <w:name w:val="Intense Emphasis"/>
    <w:basedOn w:val="DefaultParagraphFont"/>
    <w:uiPriority w:val="21"/>
    <w:qFormat w:val="1"/>
    <w:rsid w:val="00524D4E"/>
    <w:rPr>
      <w:i w:val="1"/>
      <w:iCs w:val="1"/>
      <w:color w:val="0f4761" w:themeColor="accent1" w:themeShade="0000BF"/>
    </w:rPr>
  </w:style>
  <w:style w:type="paragraph" w:styleId="IntenseQuote">
    <w:name w:val="Intense Quote"/>
    <w:basedOn w:val="Normal"/>
    <w:next w:val="Normal"/>
    <w:link w:val="IntenseQuoteChar"/>
    <w:uiPriority w:val="30"/>
    <w:qFormat w:val="1"/>
    <w:rsid w:val="00524D4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524D4E"/>
    <w:rPr>
      <w:i w:val="1"/>
      <w:iCs w:val="1"/>
      <w:color w:val="0f4761" w:themeColor="accent1" w:themeShade="0000BF"/>
    </w:rPr>
  </w:style>
  <w:style w:type="character" w:styleId="IntenseReference">
    <w:name w:val="Intense Reference"/>
    <w:basedOn w:val="DefaultParagraphFont"/>
    <w:uiPriority w:val="32"/>
    <w:qFormat w:val="1"/>
    <w:rsid w:val="00524D4E"/>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19kz4vdKRAmgPVkbPO1M81cEaiQ==">CgMxLjAaJAoBMBIfCh0IB0IZCgVBcmlhbBIQQXJpYWwgVW5pY29kZSBNUxokCgExEh8KHQgHQhkKBUFyaWFsEhBBcmlhbCBVbmljb2RlIE1TGiQKATISHwodCAdCGQoFQXJpYWwSEEFyaWFsIFVuaWNvZGUgTVMaJAoBMxIfCh0IB0IZCgVBcmlhbBIQQXJpYWwgVW5pY29kZSBNUzgAciExM0l6NXVCS0o4YjZRVTNzVzVKZGU4bDZFeWdld0YzTno=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2025-06-16T10:37:00Z</dcterms:created>
  <dc:creator>Nikolaos Deligiannis</dc:creator>
</cp:coreProperties>
</file>